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A" w:rsidRDefault="008C6ADA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Dear           ,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C6ADA" w:rsidRDefault="008C6ADA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I am writing to you today regarding crossbow expansion within the archery season which is included in the NYS Budget Bill, A3008/S2508 and A238/S1721.  I am asking for you to NOT support crossbow expansion as in A238/S1721 and to have that language removed from A3008/S2508 as well.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C6ADA" w:rsidRDefault="008C6ADA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 xml:space="preserve">The modern crossbow is a far cry from its’ medieval ancestor.  The crossbow shares more similarities with a rifle than with a true bow.  The crossbow uses a shoulder stock, trigger guard, trigger safety, trigger, telescopic sighting optics, is pre-cocked, pre-loaded, and can be fired from a variety of positions, such as prone, seated, off of shooting sticks or a shooting rail.  A true bow must be hand held and hand drawn, not relying upon machinery to complete the task.  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675BCE" w:rsidRDefault="008C6ADA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The</w:t>
      </w:r>
      <w:r w:rsidR="00675BCE" w:rsidRPr="00293200">
        <w:rPr>
          <w:rFonts w:ascii="Arial" w:hAnsi="Arial" w:cs="Arial"/>
          <w:sz w:val="24"/>
          <w:szCs w:val="32"/>
        </w:rPr>
        <w:t xml:space="preserve"> advancements in technology are</w:t>
      </w:r>
      <w:r w:rsidRPr="00293200">
        <w:rPr>
          <w:rFonts w:ascii="Arial" w:hAnsi="Arial" w:cs="Arial"/>
          <w:sz w:val="24"/>
          <w:szCs w:val="32"/>
        </w:rPr>
        <w:t xml:space="preserve"> limitless and can be clearly seen with the latest group of crossbows currently available.</w:t>
      </w:r>
      <w:r w:rsidR="00675BCE" w:rsidRPr="00293200">
        <w:rPr>
          <w:rFonts w:ascii="Arial" w:hAnsi="Arial" w:cs="Arial"/>
          <w:sz w:val="24"/>
          <w:szCs w:val="32"/>
        </w:rPr>
        <w:t xml:space="preserve">  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675BCE" w:rsidRDefault="00675BCE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293200">
        <w:rPr>
          <w:rFonts w:ascii="Arial" w:hAnsi="Arial" w:cs="Arial"/>
          <w:sz w:val="24"/>
          <w:szCs w:val="32"/>
        </w:rPr>
        <w:t>Ravin</w:t>
      </w:r>
      <w:proofErr w:type="spellEnd"/>
      <w:r w:rsidRPr="00293200">
        <w:rPr>
          <w:rFonts w:ascii="Arial" w:hAnsi="Arial" w:cs="Arial"/>
          <w:sz w:val="24"/>
          <w:szCs w:val="32"/>
        </w:rPr>
        <w:t xml:space="preserve"> crossbows are sold under the advertising masthead of “Meet Your Next Rifle”.  The </w:t>
      </w:r>
      <w:proofErr w:type="spellStart"/>
      <w:r w:rsidRPr="00293200">
        <w:rPr>
          <w:rFonts w:ascii="Arial" w:hAnsi="Arial" w:cs="Arial"/>
          <w:sz w:val="24"/>
          <w:szCs w:val="32"/>
        </w:rPr>
        <w:t>Ravin</w:t>
      </w:r>
      <w:proofErr w:type="spellEnd"/>
      <w:r w:rsidRPr="00293200">
        <w:rPr>
          <w:rFonts w:ascii="Arial" w:hAnsi="Arial" w:cs="Arial"/>
          <w:sz w:val="24"/>
          <w:szCs w:val="32"/>
        </w:rPr>
        <w:t xml:space="preserve"> R500E can be cocked and </w:t>
      </w:r>
      <w:proofErr w:type="spellStart"/>
      <w:r w:rsidRPr="00293200">
        <w:rPr>
          <w:rFonts w:ascii="Arial" w:hAnsi="Arial" w:cs="Arial"/>
          <w:sz w:val="24"/>
          <w:szCs w:val="32"/>
        </w:rPr>
        <w:t>uncocked</w:t>
      </w:r>
      <w:proofErr w:type="spellEnd"/>
      <w:r w:rsidRPr="00293200">
        <w:rPr>
          <w:rFonts w:ascii="Arial" w:hAnsi="Arial" w:cs="Arial"/>
          <w:sz w:val="24"/>
          <w:szCs w:val="32"/>
        </w:rPr>
        <w:t xml:space="preserve"> using a battery powered system, shoots a bolt at 500 fps, and has a 3.6 axle to axle width when cocked.  For comparison, 500 fps is almost 2 football fields in 1 second, and 3.6” </w:t>
      </w:r>
      <w:proofErr w:type="gramStart"/>
      <w:r w:rsidRPr="00293200">
        <w:rPr>
          <w:rFonts w:ascii="Arial" w:hAnsi="Arial" w:cs="Arial"/>
          <w:sz w:val="24"/>
          <w:szCs w:val="32"/>
        </w:rPr>
        <w:t>is</w:t>
      </w:r>
      <w:proofErr w:type="gramEnd"/>
      <w:r w:rsidRPr="00293200">
        <w:rPr>
          <w:rFonts w:ascii="Arial" w:hAnsi="Arial" w:cs="Arial"/>
          <w:sz w:val="24"/>
          <w:szCs w:val="32"/>
        </w:rPr>
        <w:t xml:space="preserve"> just about the width of your palm.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C6ADA" w:rsidRPr="00293200" w:rsidRDefault="00675BCE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 xml:space="preserve">The </w:t>
      </w:r>
      <w:proofErr w:type="spellStart"/>
      <w:r w:rsidRPr="00293200">
        <w:rPr>
          <w:rFonts w:ascii="Arial" w:hAnsi="Arial" w:cs="Arial"/>
          <w:sz w:val="24"/>
          <w:szCs w:val="32"/>
        </w:rPr>
        <w:t>Lancehead</w:t>
      </w:r>
      <w:proofErr w:type="spellEnd"/>
      <w:r w:rsidRPr="00293200">
        <w:rPr>
          <w:rFonts w:ascii="Arial" w:hAnsi="Arial" w:cs="Arial"/>
          <w:sz w:val="24"/>
          <w:szCs w:val="32"/>
        </w:rPr>
        <w:t xml:space="preserve"> F1</w:t>
      </w:r>
      <w:r w:rsidR="00562532" w:rsidRPr="00293200">
        <w:rPr>
          <w:rFonts w:ascii="Arial" w:hAnsi="Arial" w:cs="Arial"/>
          <w:sz w:val="24"/>
          <w:szCs w:val="32"/>
        </w:rPr>
        <w:t xml:space="preserve"> uses a torsion drive system within a forward and rear drum, and is only 3.9” wide.</w:t>
      </w:r>
    </w:p>
    <w:p w:rsidR="00562532" w:rsidRDefault="00562532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 xml:space="preserve">The Excalibur Twin Strike has 2 sets of limbs, and two triggers which </w:t>
      </w:r>
      <w:proofErr w:type="gramStart"/>
      <w:r w:rsidRPr="00293200">
        <w:rPr>
          <w:rFonts w:ascii="Arial" w:hAnsi="Arial" w:cs="Arial"/>
          <w:sz w:val="24"/>
          <w:szCs w:val="32"/>
        </w:rPr>
        <w:t>allows</w:t>
      </w:r>
      <w:proofErr w:type="gramEnd"/>
      <w:r w:rsidRPr="00293200">
        <w:rPr>
          <w:rFonts w:ascii="Arial" w:hAnsi="Arial" w:cs="Arial"/>
          <w:sz w:val="24"/>
          <w:szCs w:val="32"/>
        </w:rPr>
        <w:t xml:space="preserve"> it to be pre-cocked and pre-loaded with 2 bolts, and the capacity to take 2 shots within “milliseconds”, according to the manufacturer.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562532" w:rsidRDefault="00562532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The PSE TAC-15 (Tactical Assault Crossbow) is built upon the lower receiver of an AR-15 rifle, and boasts of 1” groups at 100 yards.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562532" w:rsidRDefault="00562532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293200">
        <w:rPr>
          <w:rFonts w:ascii="Arial" w:hAnsi="Arial" w:cs="Arial"/>
          <w:sz w:val="24"/>
          <w:szCs w:val="32"/>
        </w:rPr>
        <w:t>Bowhunters</w:t>
      </w:r>
      <w:proofErr w:type="spellEnd"/>
      <w:r w:rsidRPr="00293200">
        <w:rPr>
          <w:rFonts w:ascii="Arial" w:hAnsi="Arial" w:cs="Arial"/>
          <w:sz w:val="24"/>
          <w:szCs w:val="32"/>
        </w:rPr>
        <w:t xml:space="preserve"> practice diligently throughout the year</w:t>
      </w:r>
      <w:r w:rsidR="008A25E5" w:rsidRPr="00293200">
        <w:rPr>
          <w:rFonts w:ascii="Arial" w:hAnsi="Arial" w:cs="Arial"/>
          <w:sz w:val="24"/>
          <w:szCs w:val="32"/>
        </w:rPr>
        <w:t xml:space="preserve"> in order to maintain the level of proficiency needed to make a clean, ethical kill, within 15 yards, the average distance according to the NBEF (National </w:t>
      </w:r>
      <w:proofErr w:type="spellStart"/>
      <w:r w:rsidR="008A25E5" w:rsidRPr="00293200">
        <w:rPr>
          <w:rFonts w:ascii="Arial" w:hAnsi="Arial" w:cs="Arial"/>
          <w:sz w:val="24"/>
          <w:szCs w:val="32"/>
        </w:rPr>
        <w:t>Bowhunter</w:t>
      </w:r>
      <w:proofErr w:type="spellEnd"/>
      <w:r w:rsidR="008A25E5" w:rsidRPr="00293200">
        <w:rPr>
          <w:rFonts w:ascii="Arial" w:hAnsi="Arial" w:cs="Arial"/>
          <w:sz w:val="24"/>
          <w:szCs w:val="32"/>
        </w:rPr>
        <w:t xml:space="preserve"> Education Foundation).  Crossbows can be shot right out of the box with little to no practice, and at distances that far exceed the national average mentioned above.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A25E5" w:rsidRDefault="008A25E5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The expansion of crossbows is driven solely for monetary gain.  The manufacturers entice firearms hunters to become a “2 season hunter” without safety or practice by purchasing a crossbow and hunting during the archery season.  Game agencies want to sell more licenses, and they seek t</w:t>
      </w:r>
      <w:r w:rsidR="00CD4EA6" w:rsidRPr="00293200">
        <w:rPr>
          <w:rFonts w:ascii="Arial" w:hAnsi="Arial" w:cs="Arial"/>
          <w:sz w:val="24"/>
          <w:szCs w:val="32"/>
        </w:rPr>
        <w:t>o capitalize on that enticement, a</w:t>
      </w:r>
      <w:r w:rsidRPr="00293200">
        <w:rPr>
          <w:rFonts w:ascii="Arial" w:hAnsi="Arial" w:cs="Arial"/>
          <w:sz w:val="24"/>
          <w:szCs w:val="32"/>
        </w:rPr>
        <w:t>ll at the expense of the sanctity and tradition of the archery season.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A25E5" w:rsidRDefault="008A25E5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The crossbow is a superior implement and its’ usage should NOT be expanded.  To do so would compromise the integrity of the archery season.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8A25E5" w:rsidRDefault="008A25E5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 xml:space="preserve">In closing, please seek to have the crossbow expansion language stricken from </w:t>
      </w:r>
      <w:r w:rsidR="00EC0A52" w:rsidRPr="00293200">
        <w:rPr>
          <w:rFonts w:ascii="Arial" w:hAnsi="Arial" w:cs="Arial"/>
          <w:sz w:val="24"/>
          <w:szCs w:val="32"/>
        </w:rPr>
        <w:t>A3008/S2508, and do not support A238/S1721.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EC0A52" w:rsidRDefault="00EC0A52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Thank you for your time and consideration regarding this matter.</w:t>
      </w:r>
    </w:p>
    <w:p w:rsidR="00293200" w:rsidRPr="00293200" w:rsidRDefault="00293200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:rsidR="00562532" w:rsidRPr="00293200" w:rsidRDefault="00EC0A52" w:rsidP="00293200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293200">
        <w:rPr>
          <w:rFonts w:ascii="Arial" w:hAnsi="Arial" w:cs="Arial"/>
          <w:sz w:val="24"/>
          <w:szCs w:val="32"/>
        </w:rPr>
        <w:t>Sincerely yours,</w:t>
      </w:r>
      <w:r w:rsidR="00CD4EA6" w:rsidRPr="00293200">
        <w:rPr>
          <w:rFonts w:ascii="Arial" w:hAnsi="Arial" w:cs="Arial"/>
          <w:sz w:val="24"/>
          <w:szCs w:val="32"/>
        </w:rPr>
        <w:t xml:space="preserve"> </w:t>
      </w:r>
    </w:p>
    <w:p w:rsidR="008C6ADA" w:rsidRPr="00293200" w:rsidRDefault="008C6ADA" w:rsidP="00293200">
      <w:pPr>
        <w:spacing w:after="0" w:line="240" w:lineRule="auto"/>
        <w:rPr>
          <w:rFonts w:ascii="Arial" w:hAnsi="Arial" w:cs="Arial"/>
          <w:sz w:val="24"/>
          <w:szCs w:val="32"/>
        </w:rPr>
      </w:pPr>
    </w:p>
    <w:sectPr w:rsidR="008C6ADA" w:rsidRPr="00293200" w:rsidSect="0029320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ADA"/>
    <w:rsid w:val="00293200"/>
    <w:rsid w:val="00430C5A"/>
    <w:rsid w:val="00562532"/>
    <w:rsid w:val="00675BCE"/>
    <w:rsid w:val="008A25E5"/>
    <w:rsid w:val="008C6ADA"/>
    <w:rsid w:val="00CD4EA6"/>
    <w:rsid w:val="00E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</dc:creator>
  <cp:lastModifiedBy>Cindy</cp:lastModifiedBy>
  <cp:revision>4</cp:revision>
  <dcterms:created xsi:type="dcterms:W3CDTF">2021-02-05T21:24:00Z</dcterms:created>
  <dcterms:modified xsi:type="dcterms:W3CDTF">2021-02-07T00:49:00Z</dcterms:modified>
</cp:coreProperties>
</file>